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BD5" w:rsidRPr="000D5D25" w:rsidRDefault="00036A5C" w:rsidP="00036A5C">
      <w:pPr>
        <w:jc w:val="center"/>
        <w:rPr>
          <w:rFonts w:cstheme="minorHAnsi"/>
          <w:b/>
          <w:i/>
          <w:sz w:val="28"/>
          <w:szCs w:val="28"/>
          <w:u w:val="single"/>
        </w:rPr>
      </w:pPr>
      <w:bookmarkStart w:id="0" w:name="_GoBack"/>
      <w:bookmarkEnd w:id="0"/>
      <w:r w:rsidRPr="000D5D25">
        <w:rPr>
          <w:rFonts w:cstheme="minorHAnsi"/>
          <w:b/>
          <w:i/>
          <w:sz w:val="28"/>
          <w:szCs w:val="28"/>
          <w:u w:val="single"/>
        </w:rPr>
        <w:t>Erasmus+ Kurs in Cardiff</w:t>
      </w:r>
    </w:p>
    <w:p w:rsidR="00036A5C" w:rsidRDefault="00036A5C" w:rsidP="00036A5C">
      <w:pPr>
        <w:jc w:val="center"/>
        <w:rPr>
          <w:rFonts w:cstheme="minorHAnsi"/>
          <w:sz w:val="28"/>
          <w:szCs w:val="28"/>
          <w:u w:val="single"/>
        </w:rPr>
      </w:pPr>
    </w:p>
    <w:p w:rsidR="00036A5C" w:rsidRDefault="00036A5C" w:rsidP="00036A5C">
      <w:pPr>
        <w:jc w:val="both"/>
        <w:rPr>
          <w:rFonts w:cstheme="minorHAnsi"/>
          <w:sz w:val="28"/>
          <w:szCs w:val="28"/>
        </w:rPr>
      </w:pPr>
      <w:r>
        <w:rPr>
          <w:rFonts w:cstheme="minorHAnsi"/>
          <w:sz w:val="28"/>
          <w:szCs w:val="28"/>
        </w:rPr>
        <w:t>Vom 8. Juli bis 20. Juli 2018 habe ich an dem Kurs „</w:t>
      </w:r>
      <w:proofErr w:type="spellStart"/>
      <w:r>
        <w:rPr>
          <w:rFonts w:cstheme="minorHAnsi"/>
          <w:sz w:val="28"/>
          <w:szCs w:val="28"/>
        </w:rPr>
        <w:t>Using</w:t>
      </w:r>
      <w:proofErr w:type="spellEnd"/>
      <w:r>
        <w:rPr>
          <w:rFonts w:cstheme="minorHAnsi"/>
          <w:sz w:val="28"/>
          <w:szCs w:val="28"/>
        </w:rPr>
        <w:t xml:space="preserve"> Technology </w:t>
      </w:r>
      <w:proofErr w:type="spellStart"/>
      <w:r>
        <w:rPr>
          <w:rFonts w:cstheme="minorHAnsi"/>
          <w:sz w:val="28"/>
          <w:szCs w:val="28"/>
        </w:rPr>
        <w:t>for</w:t>
      </w:r>
      <w:proofErr w:type="spellEnd"/>
      <w:r>
        <w:rPr>
          <w:rFonts w:cstheme="minorHAnsi"/>
          <w:sz w:val="28"/>
          <w:szCs w:val="28"/>
        </w:rPr>
        <w:t xml:space="preserve"> Teaching English“  in Cardiff teilgenommen. Es nahmen Lehrer aus verschiedenen Ländern (u.a. Finnland, Polen, Italien, Spanien) teil.</w:t>
      </w:r>
    </w:p>
    <w:p w:rsidR="00036A5C" w:rsidRDefault="00036A5C" w:rsidP="00036A5C">
      <w:pPr>
        <w:jc w:val="both"/>
        <w:rPr>
          <w:rFonts w:cstheme="minorHAnsi"/>
          <w:sz w:val="28"/>
          <w:szCs w:val="28"/>
        </w:rPr>
      </w:pPr>
      <w:r>
        <w:rPr>
          <w:rFonts w:cstheme="minorHAnsi"/>
          <w:sz w:val="28"/>
          <w:szCs w:val="28"/>
        </w:rPr>
        <w:t>Es waren zwei intensive Wochen, welche sich von den Lehrinhalten sehr unterschieden. Die erste Woche war von vielen Workshops geprägt.</w:t>
      </w:r>
      <w:r w:rsidR="000F3A3B">
        <w:rPr>
          <w:rFonts w:cstheme="minorHAnsi"/>
          <w:sz w:val="28"/>
          <w:szCs w:val="28"/>
        </w:rPr>
        <w:t xml:space="preserve"> Nach einer Einführung, welche Möglichkeiten es für Schüler und Lehrer gibt, moderne Medien im Unterricht einzusetzen, wurde dieses geübt und umgesetzt. So nutzten wir z.B. „</w:t>
      </w:r>
      <w:proofErr w:type="spellStart"/>
      <w:r w:rsidR="000F3A3B">
        <w:rPr>
          <w:rFonts w:cstheme="minorHAnsi"/>
          <w:sz w:val="28"/>
          <w:szCs w:val="28"/>
        </w:rPr>
        <w:t>flipgrip</w:t>
      </w:r>
      <w:proofErr w:type="spellEnd"/>
      <w:r w:rsidR="000F3A3B">
        <w:rPr>
          <w:rFonts w:cstheme="minorHAnsi"/>
          <w:sz w:val="28"/>
          <w:szCs w:val="28"/>
        </w:rPr>
        <w:t>“</w:t>
      </w:r>
      <w:r w:rsidR="00BA607E">
        <w:rPr>
          <w:rFonts w:cstheme="minorHAnsi"/>
          <w:sz w:val="28"/>
          <w:szCs w:val="28"/>
        </w:rPr>
        <w:t>, „</w:t>
      </w:r>
      <w:proofErr w:type="spellStart"/>
      <w:r w:rsidR="00BA607E">
        <w:rPr>
          <w:rFonts w:cstheme="minorHAnsi"/>
          <w:sz w:val="28"/>
          <w:szCs w:val="28"/>
        </w:rPr>
        <w:t>Snapseed</w:t>
      </w:r>
      <w:proofErr w:type="spellEnd"/>
      <w:r w:rsidR="00BA607E">
        <w:rPr>
          <w:rFonts w:cstheme="minorHAnsi"/>
          <w:sz w:val="28"/>
          <w:szCs w:val="28"/>
        </w:rPr>
        <w:t>“</w:t>
      </w:r>
      <w:r w:rsidR="000F3A3B">
        <w:rPr>
          <w:rFonts w:cstheme="minorHAnsi"/>
          <w:sz w:val="28"/>
          <w:szCs w:val="28"/>
        </w:rPr>
        <w:t xml:space="preserve"> und weitere Apps und Programme um Videos zu erstellen, was auch Schüler im Unterricht unter bestimmten pädagogischen Gesichtspunkten machen können. </w:t>
      </w:r>
    </w:p>
    <w:p w:rsidR="000F3A3B" w:rsidRDefault="000F3A3B" w:rsidP="00036A5C">
      <w:pPr>
        <w:jc w:val="both"/>
        <w:rPr>
          <w:rFonts w:cstheme="minorHAnsi"/>
          <w:sz w:val="28"/>
          <w:szCs w:val="28"/>
        </w:rPr>
      </w:pPr>
      <w:r>
        <w:rPr>
          <w:rFonts w:cstheme="minorHAnsi"/>
          <w:sz w:val="28"/>
          <w:szCs w:val="28"/>
        </w:rPr>
        <w:t xml:space="preserve">Die zweite Woche wurde dann kultureller. Ein Mix aus Lernen im Klassenraum und Exkursionen </w:t>
      </w:r>
      <w:r w:rsidR="00184873">
        <w:rPr>
          <w:rFonts w:cstheme="minorHAnsi"/>
          <w:sz w:val="28"/>
          <w:szCs w:val="28"/>
        </w:rPr>
        <w:t xml:space="preserve">bot eine spannende Woche. Wir besuchten u.a. eine </w:t>
      </w:r>
      <w:proofErr w:type="spellStart"/>
      <w:r w:rsidR="00184873">
        <w:rPr>
          <w:rFonts w:cstheme="minorHAnsi"/>
          <w:sz w:val="28"/>
          <w:szCs w:val="28"/>
        </w:rPr>
        <w:t>Secondary</w:t>
      </w:r>
      <w:proofErr w:type="spellEnd"/>
      <w:r w:rsidR="00184873">
        <w:rPr>
          <w:rFonts w:cstheme="minorHAnsi"/>
          <w:sz w:val="28"/>
          <w:szCs w:val="28"/>
        </w:rPr>
        <w:t xml:space="preserve"> </w:t>
      </w:r>
      <w:proofErr w:type="spellStart"/>
      <w:r w:rsidR="00184873">
        <w:rPr>
          <w:rFonts w:cstheme="minorHAnsi"/>
          <w:sz w:val="28"/>
          <w:szCs w:val="28"/>
        </w:rPr>
        <w:t>school</w:t>
      </w:r>
      <w:proofErr w:type="spellEnd"/>
      <w:r w:rsidR="00184873">
        <w:rPr>
          <w:rFonts w:cstheme="minorHAnsi"/>
          <w:sz w:val="28"/>
          <w:szCs w:val="28"/>
        </w:rPr>
        <w:t xml:space="preserve">. Hier führten wir Gespräche mit Lehrkräften und nahmen auch am Unterricht teil. Auch auf dem Programm stand der Besuch des walisischen Parlaments, wo wir u.a. Informationen über dessen Autonomie erhielten. Weiterhin unternahmen wir einen Tagesausflug zum „St </w:t>
      </w:r>
      <w:proofErr w:type="spellStart"/>
      <w:r w:rsidR="00184873">
        <w:rPr>
          <w:rFonts w:cstheme="minorHAnsi"/>
          <w:sz w:val="28"/>
          <w:szCs w:val="28"/>
        </w:rPr>
        <w:t>Fagans</w:t>
      </w:r>
      <w:proofErr w:type="spellEnd"/>
      <w:r w:rsidR="00184873">
        <w:rPr>
          <w:rFonts w:cstheme="minorHAnsi"/>
          <w:sz w:val="28"/>
          <w:szCs w:val="28"/>
        </w:rPr>
        <w:t xml:space="preserve"> National </w:t>
      </w:r>
      <w:proofErr w:type="spellStart"/>
      <w:r w:rsidR="00184873">
        <w:rPr>
          <w:rFonts w:cstheme="minorHAnsi"/>
          <w:sz w:val="28"/>
          <w:szCs w:val="28"/>
        </w:rPr>
        <w:t>History</w:t>
      </w:r>
      <w:proofErr w:type="spellEnd"/>
      <w:r w:rsidR="00184873">
        <w:rPr>
          <w:rFonts w:cstheme="minorHAnsi"/>
          <w:sz w:val="28"/>
          <w:szCs w:val="28"/>
        </w:rPr>
        <w:t xml:space="preserve"> Museum“, ein Open-Air Museum über die walisische Geschichte. </w:t>
      </w:r>
      <w:r w:rsidR="004841C9">
        <w:rPr>
          <w:rFonts w:cstheme="minorHAnsi"/>
          <w:sz w:val="28"/>
          <w:szCs w:val="28"/>
        </w:rPr>
        <w:t xml:space="preserve">Typisch walisisch sind die vielen Männer Chöre; hier durften wir bei einer Probe dabei sein. Auch erwähnenswert ist unser Lehrer für walisische Geschichte, Kultur und Traditionen, welcher uns auch mit walisischem Gebäck beköstigte. </w:t>
      </w:r>
    </w:p>
    <w:p w:rsidR="004841C9" w:rsidRDefault="004841C9" w:rsidP="00036A5C">
      <w:pPr>
        <w:jc w:val="both"/>
        <w:rPr>
          <w:rFonts w:cstheme="minorHAnsi"/>
          <w:sz w:val="28"/>
          <w:szCs w:val="28"/>
        </w:rPr>
      </w:pPr>
      <w:r>
        <w:rPr>
          <w:rFonts w:cstheme="minorHAnsi"/>
          <w:sz w:val="28"/>
          <w:szCs w:val="28"/>
        </w:rPr>
        <w:t>Zu einigen Teilnehmern besteht noch Kontakt, u.a. zu einer Kollegin aus Valencia. Derzeit streben wir einen Lehreraustausch mit ihrer Schule nahe Valencia an.</w:t>
      </w:r>
    </w:p>
    <w:p w:rsidR="004841C9" w:rsidRDefault="004841C9" w:rsidP="00036A5C">
      <w:pPr>
        <w:jc w:val="both"/>
        <w:rPr>
          <w:rFonts w:cstheme="minorHAnsi"/>
          <w:sz w:val="28"/>
          <w:szCs w:val="28"/>
        </w:rPr>
      </w:pPr>
      <w:r>
        <w:rPr>
          <w:rFonts w:cstheme="minorHAnsi"/>
          <w:sz w:val="28"/>
          <w:szCs w:val="28"/>
        </w:rPr>
        <w:t xml:space="preserve">Zwei großartige spannende Wochen liegen hinter mir. An dieser Stelle möchte ich mich auch noch einmal bei Sylke von Lindern </w:t>
      </w:r>
      <w:r w:rsidR="000D5D25">
        <w:rPr>
          <w:rFonts w:cstheme="minorHAnsi"/>
          <w:sz w:val="28"/>
          <w:szCs w:val="28"/>
        </w:rPr>
        <w:t>für die Antragstellung recht herzlich bedanken!</w:t>
      </w:r>
    </w:p>
    <w:p w:rsidR="000D5D25" w:rsidRPr="00036A5C" w:rsidRDefault="000D5D25" w:rsidP="00036A5C">
      <w:pPr>
        <w:jc w:val="both"/>
        <w:rPr>
          <w:rFonts w:cstheme="minorHAnsi"/>
          <w:sz w:val="28"/>
          <w:szCs w:val="28"/>
        </w:rPr>
      </w:pPr>
    </w:p>
    <w:sectPr w:rsidR="000D5D25" w:rsidRPr="00036A5C" w:rsidSect="009632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5C"/>
    <w:rsid w:val="00036A5C"/>
    <w:rsid w:val="000D5D25"/>
    <w:rsid w:val="000F3A3B"/>
    <w:rsid w:val="00184873"/>
    <w:rsid w:val="00400B6C"/>
    <w:rsid w:val="0046051A"/>
    <w:rsid w:val="004841C9"/>
    <w:rsid w:val="0096321D"/>
    <w:rsid w:val="00BA607E"/>
    <w:rsid w:val="00D0674C"/>
    <w:rsid w:val="00E52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7C9D3-1F49-C84C-B408-E8ACB191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321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dc:creator>
  <cp:lastModifiedBy>Sylke von Lindern</cp:lastModifiedBy>
  <cp:revision>2</cp:revision>
  <cp:lastPrinted>2019-02-10T19:59:00Z</cp:lastPrinted>
  <dcterms:created xsi:type="dcterms:W3CDTF">2019-06-15T08:56:00Z</dcterms:created>
  <dcterms:modified xsi:type="dcterms:W3CDTF">2019-06-15T08:56:00Z</dcterms:modified>
</cp:coreProperties>
</file>